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EC13541" wp14:paraId="1F0458F6" wp14:textId="78C600BA">
      <w:pPr>
        <w:pStyle w:val="Heading2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s-ES"/>
        </w:rPr>
      </w:pPr>
      <w:r w:rsidRPr="2EC13541" w:rsidR="5B7968D0">
        <w:rPr>
          <w:noProof w:val="0"/>
          <w:lang w:val="es-ES"/>
        </w:rPr>
        <w:t>FORMACIÓN VIRTUAL</w:t>
      </w:r>
      <w:r w:rsidRPr="2EC13541" w:rsidR="411762DD">
        <w:rPr>
          <w:noProof w:val="0"/>
          <w:lang w:val="es-ES"/>
        </w:rPr>
        <w:t xml:space="preserve"> </w:t>
      </w:r>
      <w:r w:rsidRPr="2EC13541" w:rsidR="5B7968D0">
        <w:rPr>
          <w:noProof w:val="0"/>
          <w:lang w:val="es-ES"/>
        </w:rPr>
        <w:t>Cursos online de Teología del Cuerpo</w:t>
      </w:r>
    </w:p>
    <w:p xmlns:wp14="http://schemas.microsoft.com/office/word/2010/wordml" w:rsidP="6F0759C4" wp14:paraId="0A56BF95" wp14:textId="47707662">
      <w:pPr>
        <w:spacing w:before="240" w:beforeAutospacing="off" w:after="240" w:afterAutospacing="off"/>
      </w:pPr>
      <w:r w:rsidRPr="22AD9CF5" w:rsidR="30B6449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Texto:</w:t>
      </w:r>
    </w:p>
    <w:p xmlns:wp14="http://schemas.microsoft.com/office/word/2010/wordml" wp14:paraId="38D9E46C" wp14:textId="4012F9B5">
      <w:r w:rsidRPr="22AD9CF5" w:rsidR="0CE45C0D">
        <w:rPr>
          <w:rFonts w:ascii="Aptos" w:hAnsi="Aptos" w:eastAsia="Aptos" w:cs="Aptos"/>
          <w:noProof w:val="0"/>
          <w:sz w:val="24"/>
          <w:szCs w:val="24"/>
          <w:lang w:val="es-ES"/>
        </w:rPr>
        <w:t>A través de cursos, congresos y encuentros online, ofrecemos herramientas para comprender el amor, la sexualidad, la vocación y la dignidad de la persona desde una visión integral y cristiana.</w:t>
      </w:r>
    </w:p>
    <w:p w:rsidR="5DABBB73" w:rsidP="1FAD01B8" w:rsidRDefault="5DABBB73" w14:paraId="4EBAB517" w14:textId="109E5387">
      <w:pPr>
        <w:pStyle w:val="Heading3"/>
        <w:spacing w:before="281" w:beforeAutospacing="off" w:after="281" w:afterAutospacing="off"/>
      </w:pPr>
      <w:r w:rsidRPr="22AD9CF5" w:rsidR="30B6449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s-ES"/>
        </w:rPr>
        <w:t xml:space="preserve">📚 </w:t>
      </w:r>
      <w:r w:rsidRPr="22AD9CF5" w:rsidR="30B6449E">
        <w:rPr>
          <w:rFonts w:ascii="Aptos" w:hAnsi="Aptos" w:eastAsia="Aptos" w:cs="Aptos"/>
          <w:b w:val="1"/>
          <w:bCs w:val="1"/>
          <w:noProof w:val="0"/>
          <w:color w:val="FF0000"/>
          <w:sz w:val="28"/>
          <w:szCs w:val="28"/>
          <w:lang w:val="es-ES"/>
        </w:rPr>
        <w:t>CICLO DE FORMACIÓN BÁSICA EN TEOLOGÍA DEL CUERPO</w:t>
      </w:r>
    </w:p>
    <w:p w:rsidR="66E0206B" w:rsidP="22AD9CF5" w:rsidRDefault="66E0206B" w14:paraId="4FF1867A" w14:textId="2C70D7BA">
      <w:pPr>
        <w:pStyle w:val="Normal"/>
      </w:pPr>
      <w:r w:rsidRPr="22AD9CF5" w:rsidR="66E0206B">
        <w:rPr>
          <w:rFonts w:ascii="Aptos" w:hAnsi="Aptos" w:eastAsia="Aptos" w:cs="Aptos"/>
          <w:noProof w:val="0"/>
          <w:sz w:val="24"/>
          <w:szCs w:val="24"/>
          <w:lang w:val="es-ES"/>
        </w:rPr>
        <w:t>Nuestro ciclo básico está conformado por tres cursos virtuales complementarios que permiten profundizar progresivamente en el pensamiento de San Juan Pablo II y aplicarlo a la vida cotidiana.</w:t>
      </w:r>
    </w:p>
    <w:p xmlns:wp14="http://schemas.microsoft.com/office/word/2010/wordml" w:rsidP="6F0759C4" wp14:paraId="1036382C" wp14:textId="67AB8420">
      <w:pPr>
        <w:spacing w:before="240" w:beforeAutospacing="off" w:after="240" w:afterAutospacing="off"/>
      </w:pPr>
      <w:r w:rsidRPr="6F0759C4" w:rsidR="2C612407">
        <w:rPr>
          <w:rFonts w:ascii="Aptos" w:hAnsi="Aptos" w:eastAsia="Aptos" w:cs="Aptos"/>
          <w:noProof w:val="0"/>
          <w:sz w:val="24"/>
          <w:szCs w:val="24"/>
          <w:lang w:val="es-ES"/>
        </w:rPr>
        <w:t>Cursos:</w:t>
      </w:r>
    </w:p>
    <w:p w:rsidR="30B6449E" w:rsidP="22AD9CF5" w:rsidRDefault="30B6449E" w14:paraId="6E7D54BC" w14:textId="770B7B47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noProof w:val="0"/>
          <w:color w:val="E97032"/>
          <w:sz w:val="24"/>
          <w:szCs w:val="24"/>
          <w:lang w:val="es-ES"/>
        </w:rPr>
      </w:pPr>
      <w:r w:rsidRPr="22AD9CF5" w:rsidR="30B6449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Descubriendo la Teología del Cuerpo</w:t>
      </w:r>
      <w:r>
        <w:br/>
      </w:r>
      <w:r w:rsidRPr="22AD9CF5" w:rsidR="3DBCACB4">
        <w:rPr>
          <w:b w:val="1"/>
          <w:bCs w:val="1"/>
          <w:noProof w:val="0"/>
          <w:lang w:val="es-ES"/>
        </w:rPr>
        <w:t>Una introducción para empezar a transformar la mirada sobre el amor y la persona humana</w:t>
      </w:r>
    </w:p>
    <w:p xmlns:wp14="http://schemas.microsoft.com/office/word/2010/wordml" w:rsidP="6F0759C4" wp14:paraId="09C46449" wp14:textId="61923F0A">
      <w:pPr>
        <w:pStyle w:val="ListParagraph"/>
        <w:spacing w:before="0" w:beforeAutospacing="off" w:after="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22AD9CF5" w:rsidR="464B16CA">
        <w:rPr>
          <w:rFonts w:ascii="Arial" w:hAnsi="Arial" w:eastAsia="Arial" w:cs="Arial"/>
          <w:i w:val="0"/>
          <w:iCs w:val="0"/>
          <w:noProof w:val="0"/>
          <w:color w:val="FF0000"/>
          <w:sz w:val="20"/>
          <w:szCs w:val="20"/>
          <w:lang w:val="es-ES"/>
        </w:rPr>
        <w:t>Conoce</w:t>
      </w:r>
      <w:r w:rsidRPr="22AD9CF5" w:rsidR="30B6449E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 brevemente los 6 ciclos de catequesis de </w:t>
      </w:r>
      <w:r w:rsidRPr="22AD9CF5" w:rsidR="44F06F23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Juan Pablo </w:t>
      </w:r>
      <w:r w:rsidRPr="22AD9CF5" w:rsidR="30B6449E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II, con sus conceptos clave y principios de fondo para buscar vivirlos, con medios concretos en el propio estado </w:t>
      </w:r>
      <w:r w:rsidRPr="22AD9CF5" w:rsidR="30B6449E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>de vida</w:t>
      </w:r>
      <w:r w:rsidRPr="22AD9CF5" w:rsidR="30B6449E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>.</w:t>
      </w:r>
    </w:p>
    <w:p w:rsidR="22AD9CF5" w:rsidP="22AD9CF5" w:rsidRDefault="22AD9CF5" w14:paraId="7BD7D3E9" w14:textId="2EAAADC8">
      <w:pPr>
        <w:pStyle w:val="ListParagraph"/>
        <w:spacing w:before="0" w:beforeAutospacing="off" w:after="0" w:afterAutospacing="off"/>
        <w:ind w:left="720"/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</w:pPr>
    </w:p>
    <w:p w:rsidR="30B6449E" w:rsidP="22AD9CF5" w:rsidRDefault="30B6449E" w14:paraId="193D172A" w14:textId="4676CD1D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b w:val="1"/>
          <w:bCs w:val="1"/>
          <w:i w:val="1"/>
          <w:iCs w:val="1"/>
          <w:noProof w:val="0"/>
          <w:lang w:val="es-ES"/>
        </w:rPr>
      </w:pPr>
      <w:r w:rsidRPr="22AD9CF5" w:rsidR="30B6449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Comprendiendo la Teología del Cuerpo</w:t>
      </w:r>
      <w:r>
        <w:br/>
      </w:r>
      <w:r w:rsidRPr="22AD9CF5" w:rsidR="330F481E">
        <w:rPr>
          <w:b w:val="1"/>
          <w:bCs w:val="1"/>
          <w:i w:val="1"/>
          <w:iCs w:val="1"/>
          <w:noProof w:val="0"/>
          <w:lang w:val="es-ES"/>
        </w:rPr>
        <w:t>Profundizar para comprender el corazón del mensaje</w:t>
      </w:r>
    </w:p>
    <w:p xmlns:wp14="http://schemas.microsoft.com/office/word/2010/wordml" w:rsidP="1FAD01B8" wp14:paraId="2DC5FB8D" wp14:textId="3F90B2DC">
      <w:pPr>
        <w:pStyle w:val="ListParagraph"/>
        <w:spacing w:before="0" w:beforeAutospacing="off" w:after="0" w:afterAutospacing="off"/>
        <w:ind w:left="720"/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</w:pPr>
      <w:r w:rsidRPr="1FAD01B8" w:rsidR="11BD5FC9">
        <w:rPr>
          <w:rFonts w:ascii="Arial" w:hAnsi="Arial" w:eastAsia="Arial" w:cs="Arial"/>
          <w:i w:val="0"/>
          <w:iCs w:val="0"/>
          <w:noProof w:val="0"/>
          <w:color w:val="FF0000"/>
          <w:sz w:val="20"/>
          <w:szCs w:val="20"/>
          <w:lang w:val="es-ES"/>
        </w:rPr>
        <w:t>Aprende</w:t>
      </w:r>
      <w:r w:rsidRPr="1FAD01B8" w:rsidR="52BA065A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 a través de una mirada interdisciplinar, </w:t>
      </w:r>
      <w:r w:rsidRPr="1FAD01B8" w:rsidR="11BD5FC9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 temas de fondo del pensamiento de J</w:t>
      </w:r>
      <w:r w:rsidRPr="1FAD01B8" w:rsidR="486308DC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uan </w:t>
      </w:r>
      <w:r w:rsidRPr="1FAD01B8" w:rsidR="11BD5FC9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>P</w:t>
      </w:r>
      <w:r w:rsidRPr="1FAD01B8" w:rsidR="2610A9E7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ablo </w:t>
      </w:r>
      <w:r w:rsidRPr="1FAD01B8" w:rsidR="11BD5FC9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>II, su antropología y teología y las implicaciones que estos principios tienen en nuestra vida y en la sociedad</w:t>
      </w:r>
      <w:r w:rsidRPr="1FAD01B8" w:rsidR="3C4B998A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>.</w:t>
      </w:r>
    </w:p>
    <w:p xmlns:wp14="http://schemas.microsoft.com/office/word/2010/wordml" w:rsidP="22AD9CF5" wp14:paraId="6D0B634C" wp14:textId="2B201E7F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color w:val="auto" w:themeColor="accent2" w:themeTint="FF" w:themeShade="FF"/>
          <w:sz w:val="24"/>
          <w:szCs w:val="24"/>
          <w:lang w:val="es-ES"/>
        </w:rPr>
      </w:pPr>
      <w:r w:rsidRPr="22AD9CF5" w:rsidR="30B6449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Aplicando la Teología del Cuerpo</w:t>
      </w:r>
      <w:r>
        <w:br/>
      </w:r>
      <w:r w:rsidRPr="22AD9CF5" w:rsidR="30B6449E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s-ES"/>
        </w:rPr>
        <w:t xml:space="preserve">Claves prácticas para vivir el amor en el mundo actual. </w:t>
      </w:r>
    </w:p>
    <w:p xmlns:wp14="http://schemas.microsoft.com/office/word/2010/wordml" w:rsidP="1FAD01B8" wp14:paraId="32C5AE4C" wp14:textId="45548950">
      <w:pPr>
        <w:pStyle w:val="ListParagraph"/>
        <w:spacing w:before="0" w:beforeAutospacing="off" w:after="0" w:afterAutospacing="off"/>
        <w:ind w:left="720"/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</w:pPr>
      <w:r w:rsidRPr="1FAD01B8" w:rsidR="51ECB23F">
        <w:rPr>
          <w:rFonts w:ascii="Arial" w:hAnsi="Arial" w:eastAsia="Arial" w:cs="Arial"/>
          <w:i w:val="0"/>
          <w:iCs w:val="0"/>
          <w:noProof w:val="0"/>
          <w:color w:val="FF0000"/>
          <w:sz w:val="20"/>
          <w:szCs w:val="20"/>
          <w:lang w:val="es-ES"/>
        </w:rPr>
        <w:t>Reflexiona</w:t>
      </w:r>
      <w:r w:rsidRPr="1FAD01B8" w:rsidR="51ECB23F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 sobre</w:t>
      </w:r>
      <w:r w:rsidRPr="1FAD01B8" w:rsidR="5DABBB73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 los retos actuales y temas controvertidos de la moral católica para iluminar la conciencia a través de la T</w:t>
      </w:r>
      <w:r w:rsidRPr="1FAD01B8" w:rsidR="46CE1252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eología del </w:t>
      </w:r>
      <w:r w:rsidRPr="1FAD01B8" w:rsidR="5DABBB73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>C</w:t>
      </w:r>
      <w:r w:rsidRPr="1FAD01B8" w:rsidR="7096398B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>uerpo</w:t>
      </w:r>
      <w:r w:rsidRPr="1FAD01B8" w:rsidR="5DABBB73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 y obt</w:t>
      </w:r>
      <w:r w:rsidRPr="1FAD01B8" w:rsidR="13D21676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>iene</w:t>
      </w:r>
      <w:r w:rsidRPr="1FAD01B8" w:rsidR="5DABBB73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 herramientas para </w:t>
      </w:r>
      <w:r w:rsidRPr="1FAD01B8" w:rsidR="0494BD97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>buscar la coherencia de vida</w:t>
      </w:r>
      <w:r w:rsidRPr="1FAD01B8" w:rsidR="5DABBB73">
        <w:rPr>
          <w:rFonts w:ascii="Arial" w:hAnsi="Arial" w:eastAsia="Arial" w:cs="Arial"/>
          <w:i w:val="0"/>
          <w:iCs w:val="0"/>
          <w:noProof w:val="0"/>
          <w:sz w:val="20"/>
          <w:szCs w:val="20"/>
          <w:lang w:val="es-ES"/>
        </w:rPr>
        <w:t xml:space="preserve"> y para dar testimonio en la batalla cultural actual. </w:t>
      </w:r>
    </w:p>
    <w:p xmlns:wp14="http://schemas.microsoft.com/office/word/2010/wordml" w:rsidP="6F0759C4" wp14:paraId="16658DE7" wp14:textId="1B468AD2">
      <w:pPr>
        <w:spacing w:before="240" w:beforeAutospacing="off" w:after="240" w:afterAutospacing="off"/>
      </w:pPr>
      <w:r w:rsidRPr="22AD9CF5" w:rsidR="22ED9ED5">
        <w:rPr>
          <w:rFonts w:ascii="Aptos" w:hAnsi="Aptos" w:eastAsia="Aptos" w:cs="Aptos"/>
          <w:noProof w:val="0"/>
          <w:sz w:val="24"/>
          <w:szCs w:val="24"/>
          <w:lang w:val="es-ES"/>
        </w:rPr>
        <w:t>Todos nuestros cursos i</w:t>
      </w:r>
      <w:r w:rsidRPr="22AD9CF5" w:rsidR="47AB74BA">
        <w:rPr>
          <w:rFonts w:ascii="Aptos" w:hAnsi="Aptos" w:eastAsia="Aptos" w:cs="Aptos"/>
          <w:noProof w:val="0"/>
          <w:sz w:val="24"/>
          <w:szCs w:val="24"/>
          <w:lang w:val="es-ES"/>
        </w:rPr>
        <w:t>ncluye</w:t>
      </w:r>
      <w:r w:rsidRPr="22AD9CF5" w:rsidR="553208DF">
        <w:rPr>
          <w:rFonts w:ascii="Aptos" w:hAnsi="Aptos" w:eastAsia="Aptos" w:cs="Aptos"/>
          <w:noProof w:val="0"/>
          <w:sz w:val="24"/>
          <w:szCs w:val="24"/>
          <w:lang w:val="es-ES"/>
        </w:rPr>
        <w:t>n</w:t>
      </w:r>
      <w:r w:rsidRPr="22AD9CF5" w:rsidR="47AB74BA">
        <w:rPr>
          <w:rFonts w:ascii="Aptos" w:hAnsi="Aptos" w:eastAsia="Aptos" w:cs="Aptos"/>
          <w:noProof w:val="0"/>
          <w:sz w:val="24"/>
          <w:szCs w:val="24"/>
          <w:lang w:val="es-ES"/>
        </w:rPr>
        <w:t>:</w:t>
      </w:r>
    </w:p>
    <w:p xmlns:wp14="http://schemas.microsoft.com/office/word/2010/wordml" w:rsidP="22AD9CF5" wp14:paraId="0537FBAA" wp14:textId="2E811088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es-ES"/>
        </w:rPr>
      </w:pPr>
      <w:r w:rsidRPr="22AD9CF5" w:rsidR="3DA4FD68">
        <w:rPr>
          <w:noProof w:val="0"/>
          <w:lang w:val="es-ES"/>
        </w:rPr>
        <w:t xml:space="preserve">Sesiones en vivo por Zoom </w:t>
      </w:r>
    </w:p>
    <w:p xmlns:wp14="http://schemas.microsoft.com/office/word/2010/wordml" w:rsidP="22AD9CF5" wp14:paraId="080429D9" wp14:textId="6C0D296A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es-ES"/>
        </w:rPr>
      </w:pPr>
      <w:r w:rsidRPr="22AD9CF5" w:rsidR="3DA4FD68">
        <w:rPr>
          <w:noProof w:val="0"/>
          <w:lang w:val="es-ES"/>
        </w:rPr>
        <w:t xml:space="preserve">Grabaciones disponibles </w:t>
      </w:r>
    </w:p>
    <w:p xmlns:wp14="http://schemas.microsoft.com/office/word/2010/wordml" w:rsidP="22AD9CF5" wp14:paraId="56091AE3" wp14:textId="29BB28C5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es-ES"/>
        </w:rPr>
      </w:pPr>
      <w:r w:rsidRPr="22AD9CF5" w:rsidR="3DA4FD68">
        <w:rPr>
          <w:noProof w:val="0"/>
          <w:lang w:val="es-ES"/>
        </w:rPr>
        <w:t xml:space="preserve">Material complementario </w:t>
      </w:r>
    </w:p>
    <w:p xmlns:wp14="http://schemas.microsoft.com/office/word/2010/wordml" w:rsidP="22AD9CF5" wp14:paraId="338F2186" wp14:textId="71FC3EBE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es-ES"/>
        </w:rPr>
      </w:pPr>
      <w:r w:rsidRPr="22AD9CF5" w:rsidR="3DA4FD68">
        <w:rPr>
          <w:noProof w:val="0"/>
          <w:lang w:val="es-ES"/>
        </w:rPr>
        <w:t xml:space="preserve">Acceso a </w:t>
      </w:r>
      <w:r w:rsidRPr="22AD9CF5" w:rsidR="3DA4FD68">
        <w:rPr>
          <w:noProof w:val="0"/>
          <w:lang w:val="es-ES"/>
        </w:rPr>
        <w:t>Classroom</w:t>
      </w:r>
      <w:r w:rsidRPr="22AD9CF5" w:rsidR="3DA4FD68">
        <w:rPr>
          <w:noProof w:val="0"/>
          <w:lang w:val="es-ES"/>
        </w:rPr>
        <w:t xml:space="preserve"> de Google </w:t>
      </w:r>
    </w:p>
    <w:p xmlns:wp14="http://schemas.microsoft.com/office/word/2010/wordml" w:rsidP="22AD9CF5" wp14:paraId="49501EB5" wp14:textId="138DBD4D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22AD9CF5" w:rsidR="3DA4FD68">
        <w:rPr>
          <w:noProof w:val="0"/>
          <w:lang w:val="es-ES"/>
        </w:rPr>
        <w:t>Foros</w:t>
      </w:r>
    </w:p>
    <w:p xmlns:wp14="http://schemas.microsoft.com/office/word/2010/wordml" w:rsidP="22AD9CF5" wp14:paraId="4589211F" wp14:textId="7C12F637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22AD9CF5" w:rsidR="30B6449E">
        <w:rPr>
          <w:rFonts w:ascii="Aptos" w:hAnsi="Aptos" w:eastAsia="Aptos" w:cs="Aptos"/>
          <w:noProof w:val="0"/>
          <w:sz w:val="24"/>
          <w:szCs w:val="24"/>
          <w:lang w:val="es-ES"/>
        </w:rPr>
        <w:t>Certificado de participación por el Pontificio Instituto Teológico Juan Pablo II</w:t>
      </w:r>
      <w:r w:rsidRPr="22AD9CF5" w:rsidR="6BCED0F6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  <w:r w:rsidRPr="22AD9CF5" w:rsidR="30B6449E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para las ciencias del matrimonio y la familia - Sección mexicana</w:t>
      </w:r>
      <w:r w:rsidRPr="22AD9CF5" w:rsidR="1DF86A61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xmlns:wp14="http://schemas.microsoft.com/office/word/2010/wordml" w:rsidP="6F0759C4" wp14:paraId="24526E1A" wp14:noSpellErr="1" wp14:textId="61814F2E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s-ES"/>
        </w:rPr>
      </w:pPr>
    </w:p>
    <w:p w:rsidR="3B873751" w:rsidP="22AD9CF5" w:rsidRDefault="3B873751" w14:paraId="61206B66" w14:textId="427A5210">
      <w:pPr>
        <w:spacing w:before="0" w:beforeAutospacing="off" w:after="0" w:afterAutospacing="off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</w:pPr>
      <w:r w:rsidRPr="22AD9CF5" w:rsidR="3AA4D00B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Dirigido a:</w:t>
      </w:r>
      <w:r w:rsidRPr="22AD9CF5" w:rsidR="15B3192E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</w:t>
      </w:r>
    </w:p>
    <w:p w:rsidR="4B85FCCB" w:rsidP="22AD9CF5" w:rsidRDefault="4B85FCCB" w14:paraId="3D7118F6" w14:textId="451AFCBE">
      <w:pPr>
        <w:spacing w:before="0" w:beforeAutospacing="off" w:after="0" w:afterAutospacing="off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</w:pPr>
    </w:p>
    <w:p w:rsidR="4B85FCCB" w:rsidP="22AD9CF5" w:rsidRDefault="4B85FCCB" w14:paraId="2B918894" w14:textId="49AD5E5C">
      <w:pPr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22AD9CF5" w:rsidR="60579DB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es-ES"/>
        </w:rPr>
        <w:t>Botón CTA: Próxima edición (este los llevaría a calendario)</w:t>
      </w:r>
    </w:p>
    <w:p w:rsidR="4B85FCCB" w:rsidP="22AD9CF5" w:rsidRDefault="4B85FCCB" w14:paraId="56784D5E" w14:textId="7088FDB2">
      <w:pPr>
        <w:pStyle w:val="Normal"/>
        <w:spacing w:before="0" w:beforeAutospacing="off" w:after="0" w:afterAutospacing="off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</w:pPr>
    </w:p>
    <w:p xmlns:wp14="http://schemas.microsoft.com/office/word/2010/wordml" w:rsidP="6F0759C4" wp14:paraId="450B08C3" wp14:textId="07B52C5E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s-ES"/>
        </w:rPr>
      </w:pPr>
    </w:p>
    <w:p xmlns:wp14="http://schemas.microsoft.com/office/word/2010/wordml" w:rsidP="6F0759C4" wp14:paraId="198B37AB" wp14:textId="21731A74">
      <w:pPr>
        <w:pStyle w:val="Normal"/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1FAD01B8" w:rsidR="2E533FB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s-ES"/>
        </w:rPr>
        <w:t xml:space="preserve">📚 </w:t>
      </w:r>
      <w:r w:rsidRPr="1FAD01B8" w:rsidR="2E533FBA">
        <w:rPr>
          <w:rFonts w:ascii="Aptos" w:hAnsi="Aptos" w:eastAsia="Aptos" w:cs="Aptos"/>
          <w:b w:val="1"/>
          <w:bCs w:val="1"/>
          <w:noProof w:val="0"/>
          <w:color w:val="FF0000"/>
          <w:sz w:val="28"/>
          <w:szCs w:val="28"/>
          <w:lang w:val="es-ES"/>
        </w:rPr>
        <w:t>CURSO MÉTODOS NATURALES</w:t>
      </w:r>
      <w:r w:rsidRPr="1FAD01B8" w:rsidR="7EB01E5F">
        <w:rPr>
          <w:rFonts w:ascii="Aptos" w:hAnsi="Aptos" w:eastAsia="Aptos" w:cs="Aptos"/>
          <w:b w:val="1"/>
          <w:bCs w:val="1"/>
          <w:noProof w:val="0"/>
          <w:color w:val="FF0000"/>
          <w:sz w:val="28"/>
          <w:szCs w:val="28"/>
          <w:lang w:val="es-ES"/>
        </w:rPr>
        <w:t xml:space="preserve"> Y PATERNIDAD RESPONSABLE</w:t>
      </w:r>
    </w:p>
    <w:p xmlns:wp14="http://schemas.microsoft.com/office/word/2010/wordml" w:rsidP="6F0759C4" wp14:paraId="6353DD9B" wp14:textId="36029ACE">
      <w:pPr>
        <w:spacing w:before="0" w:beforeAutospacing="off" w:after="0" w:afterAutospacing="off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</w:pPr>
    </w:p>
    <w:p xmlns:wp14="http://schemas.microsoft.com/office/word/2010/wordml" w:rsidP="1FAD01B8" wp14:paraId="44B7727F" wp14:textId="33A36C3A">
      <w:pPr>
        <w:spacing w:before="0" w:beforeAutospacing="off" w:after="0" w:afterAutospacing="off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</w:pPr>
      <w:r w:rsidRPr="1FAD01B8" w:rsidR="6F7EDA10">
        <w:rPr>
          <w:rFonts w:ascii="Aptos" w:hAnsi="Aptos" w:eastAsia="Aptos" w:cs="Aptos"/>
          <w:b w:val="1"/>
          <w:bCs w:val="1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  <w:t>Ofrece</w:t>
      </w:r>
      <w:r w:rsidRPr="1FAD01B8" w:rsidR="367817EB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  <w:t xml:space="preserve"> de manera interdisciplinar</w:t>
      </w:r>
      <w:r w:rsidRPr="1FAD01B8" w:rsidR="0405AFD0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  <w:t xml:space="preserve"> </w:t>
      </w:r>
      <w:r w:rsidRPr="1FAD01B8" w:rsidR="7BD8C0F4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  <w:t>introductoria</w:t>
      </w:r>
      <w:r w:rsidRPr="1FAD01B8" w:rsidR="72D5EC47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  <w:t>,</w:t>
      </w:r>
      <w:r w:rsidRPr="1FAD01B8" w:rsidR="367817EB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  <w:t xml:space="preserve"> </w:t>
      </w:r>
      <w:r w:rsidRPr="1FAD01B8" w:rsidR="367817EB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  <w:t xml:space="preserve">una reflexión sobre el </w:t>
      </w:r>
      <w:r w:rsidRPr="1FAD01B8" w:rsidR="39EEDD02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  <w:t>sexto ciclo</w:t>
      </w:r>
      <w:r w:rsidRPr="1FAD01B8" w:rsidR="367817EB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  <w:t xml:space="preserve"> </w:t>
      </w:r>
      <w:r w:rsidRPr="1FAD01B8" w:rsidR="367817EB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  <w:t xml:space="preserve">de catequesis de la Teología del cuerpo “Amor y fecundidad”. </w:t>
      </w:r>
      <w:r w:rsidRPr="1FAD01B8" w:rsidR="367817EB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</w:t>
      </w:r>
      <w:r w:rsidRPr="1FAD01B8" w:rsidR="5FDC371C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Muestra</w:t>
      </w:r>
      <w:r w:rsidRPr="1FAD01B8" w:rsidR="367817EB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</w:t>
      </w:r>
      <w:r w:rsidRPr="1FAD01B8" w:rsidR="367817EB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la eficacia y conveniencia de los métodos naturales de reconocimiento de la fertilidad</w:t>
      </w:r>
      <w:r w:rsidRPr="1FAD01B8" w:rsidR="417CB579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desde un  conocimiento del cuerpo humano</w:t>
      </w:r>
      <w:r w:rsidRPr="1FAD01B8" w:rsidR="3E4F15D2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desde la biología y la ciencia,</w:t>
      </w:r>
      <w:r w:rsidRPr="1FAD01B8" w:rsidR="417CB579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</w:t>
      </w:r>
      <w:r w:rsidRPr="1FAD01B8" w:rsidR="417CB579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para vivir una paterni</w:t>
      </w:r>
      <w:r w:rsidRPr="1FAD01B8" w:rsidR="1AE1D1C5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dad responsable.</w:t>
      </w:r>
    </w:p>
    <w:p w:rsidR="1FAD01B8" w:rsidP="1FAD01B8" w:rsidRDefault="1FAD01B8" w14:paraId="5D096FF6" w14:textId="2E923B3A">
      <w:pPr>
        <w:spacing w:before="0" w:beforeAutospacing="off" w:after="0" w:afterAutospacing="off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</w:pPr>
    </w:p>
    <w:p xmlns:wp14="http://schemas.microsoft.com/office/word/2010/wordml" w:rsidP="1FAD01B8" wp14:paraId="2E6BDADF" wp14:textId="298FB51A">
      <w:pPr>
        <w:spacing w:before="0" w:beforeAutospacing="off" w:after="0" w:afterAutospacing="off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</w:pPr>
      <w:r w:rsidRPr="1FAD01B8" w:rsidR="367817EB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  <w:t>Algunos temas son: Cuerpo y diseño femenino, salud hormonal, métodos naturales, efectos de la anticoncepción; Postura de la Iglesia, amor y fecundidad, dimensiones de la sexualidad, paternidad responsable, castidad, amor y vida</w:t>
      </w:r>
      <w:r w:rsidRPr="1FAD01B8" w:rsidR="4CB90E26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FF0000"/>
          <w:sz w:val="24"/>
          <w:szCs w:val="24"/>
          <w:u w:val="none"/>
          <w:lang w:val="es-ES"/>
        </w:rPr>
        <w:t>.</w:t>
      </w:r>
    </w:p>
    <w:p xmlns:wp14="http://schemas.microsoft.com/office/word/2010/wordml" w:rsidP="6F0759C4" wp14:paraId="32CDB409" wp14:textId="5281B37D">
      <w:pPr>
        <w:spacing w:before="0" w:beforeAutospacing="off" w:after="0" w:afterAutospacing="off"/>
        <w:ind w:left="0" w:right="0"/>
        <w:jc w:val="both"/>
      </w:pPr>
      <w:r w:rsidRPr="1FAD01B8" w:rsidR="355ABEC8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En 5 sesiones</w:t>
      </w:r>
      <w:r w:rsidRPr="1FAD01B8" w:rsidR="0D47B38B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.</w:t>
      </w:r>
    </w:p>
    <w:p xmlns:wp14="http://schemas.microsoft.com/office/word/2010/wordml" w:rsidP="6F0759C4" wp14:paraId="4887DD95" wp14:textId="6E88DD5A">
      <w:pPr>
        <w:spacing w:before="0" w:beforeAutospacing="off" w:after="0" w:afterAutospacing="off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</w:pPr>
      <w:r w:rsidRPr="6F0759C4" w:rsidR="3090ABF8">
        <w:rPr>
          <w:rFonts w:ascii="Aptos" w:hAnsi="Aptos" w:eastAsia="Aptos" w:cs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Dirigido a:</w:t>
      </w:r>
    </w:p>
    <w:p xmlns:wp14="http://schemas.microsoft.com/office/word/2010/wordml" w:rsidP="1FAD01B8" wp14:paraId="58942722" wp14:textId="46BC130E">
      <w:pPr>
        <w:pStyle w:val="ListParagraph"/>
        <w:numPr>
          <w:ilvl w:val="0"/>
          <w:numId w:val="7"/>
        </w:numPr>
        <w:rPr>
          <w:sz w:val="24"/>
          <w:szCs w:val="24"/>
        </w:rPr>
      </w:pPr>
    </w:p>
    <w:p xmlns:wp14="http://schemas.microsoft.com/office/word/2010/wordml" w:rsidP="6F0759C4" wp14:paraId="205F9A31" wp14:textId="526D379E">
      <w:pPr>
        <w:pStyle w:val="Heading3"/>
        <w:spacing w:before="281" w:beforeAutospacing="off" w:after="281" w:afterAutospacing="off"/>
      </w:pPr>
      <w:r w:rsidRPr="1FAD01B8" w:rsidR="5DABBB73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s-ES"/>
        </w:rPr>
        <w:t>OTROS CURSOS Y CONGRESOS</w:t>
      </w:r>
    </w:p>
    <w:p xmlns:wp14="http://schemas.microsoft.com/office/word/2010/wordml" w:rsidP="6F0759C4" wp14:paraId="3558A73E" wp14:textId="153C5218">
      <w:pPr>
        <w:pStyle w:val="Heading3"/>
        <w:spacing w:before="281" w:beforeAutospacing="off" w:after="281" w:afterAutospacing="off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1FAD01B8" w:rsidR="5DABBB73">
        <w:rPr>
          <w:rFonts w:ascii="Aptos" w:hAnsi="Aptos" w:eastAsia="Aptos" w:cs="Aptos"/>
          <w:b w:val="1"/>
          <w:bCs w:val="1"/>
          <w:noProof w:val="0"/>
          <w:color w:val="FF0000"/>
          <w:sz w:val="24"/>
          <w:szCs w:val="24"/>
          <w:lang w:val="es-ES"/>
        </w:rPr>
        <w:t>C</w:t>
      </w:r>
      <w:r w:rsidRPr="1FAD01B8" w:rsidR="41C13D8C">
        <w:rPr>
          <w:rFonts w:ascii="Aptos" w:hAnsi="Aptos" w:eastAsia="Aptos" w:cs="Aptos"/>
          <w:b w:val="1"/>
          <w:bCs w:val="1"/>
          <w:noProof w:val="0"/>
          <w:color w:val="FF0000"/>
          <w:sz w:val="24"/>
          <w:szCs w:val="24"/>
          <w:lang w:val="es-ES"/>
        </w:rPr>
        <w:t xml:space="preserve">ongresos y conferencias temáticas </w:t>
      </w:r>
      <w:r w:rsidRPr="1FAD01B8" w:rsidR="5DABBB73">
        <w:rPr>
          <w:rFonts w:ascii="Aptos" w:hAnsi="Aptos" w:eastAsia="Aptos" w:cs="Aptos"/>
          <w:b w:val="1"/>
          <w:bCs w:val="1"/>
          <w:noProof w:val="0"/>
          <w:color w:val="FF0000"/>
          <w:sz w:val="24"/>
          <w:szCs w:val="24"/>
          <w:lang w:val="es-ES"/>
        </w:rPr>
        <w:t>sobre amor, sexualidad y vocación</w:t>
      </w:r>
      <w:r>
        <w:br/>
      </w:r>
      <w:r w:rsidRPr="1FAD01B8" w:rsidR="5CBECA72">
        <w:rPr>
          <w:rFonts w:ascii="Aptos" w:hAnsi="Aptos" w:eastAsia="Aptos" w:cs="Aptos"/>
          <w:noProof w:val="0"/>
          <w:sz w:val="24"/>
          <w:szCs w:val="24"/>
          <w:lang w:val="es-ES"/>
        </w:rPr>
        <w:t>Jornadas</w:t>
      </w:r>
      <w:r w:rsidRPr="1FAD01B8" w:rsidR="5DABBB73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formativ</w:t>
      </w:r>
      <w:r w:rsidRPr="1FAD01B8" w:rsidR="694076C8">
        <w:rPr>
          <w:rFonts w:ascii="Aptos" w:hAnsi="Aptos" w:eastAsia="Aptos" w:cs="Aptos"/>
          <w:noProof w:val="0"/>
          <w:sz w:val="24"/>
          <w:szCs w:val="24"/>
          <w:lang w:val="es-ES"/>
        </w:rPr>
        <w:t>a</w:t>
      </w:r>
      <w:r w:rsidRPr="1FAD01B8" w:rsidR="5DABBB73">
        <w:rPr>
          <w:rFonts w:ascii="Aptos" w:hAnsi="Aptos" w:eastAsia="Aptos" w:cs="Aptos"/>
          <w:noProof w:val="0"/>
          <w:sz w:val="24"/>
          <w:szCs w:val="24"/>
          <w:lang w:val="es-ES"/>
        </w:rPr>
        <w:t>s sobre temas actuales a la luz de la Teología del Cuerpo</w:t>
      </w:r>
    </w:p>
    <w:p xmlns:wp14="http://schemas.microsoft.com/office/word/2010/wordml" w:rsidP="6F0759C4" wp14:paraId="680202C4" wp14:textId="0E3F48F3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38ABF913" w:rsidR="2C612407">
        <w:rPr>
          <w:rFonts w:ascii="Aptos" w:hAnsi="Aptos" w:eastAsia="Aptos" w:cs="Aptos"/>
          <w:noProof w:val="0"/>
          <w:sz w:val="24"/>
          <w:szCs w:val="24"/>
          <w:lang w:val="es-ES"/>
        </w:rPr>
        <w:t>Anticoncepción y métodos naturales</w:t>
      </w:r>
      <w:r w:rsidRPr="38ABF913" w:rsidR="619B7AAB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xmlns:wp14="http://schemas.microsoft.com/office/word/2010/wordml" w:rsidP="6F0759C4" wp14:paraId="1F4CB991" wp14:textId="560EAD31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38ABF913" w:rsidR="2C612407">
        <w:rPr>
          <w:rFonts w:ascii="Aptos" w:hAnsi="Aptos" w:eastAsia="Aptos" w:cs="Aptos"/>
          <w:noProof w:val="0"/>
          <w:sz w:val="24"/>
          <w:szCs w:val="24"/>
          <w:lang w:val="es-ES"/>
        </w:rPr>
        <w:t>Feminismo y dignidad de la mujer</w:t>
      </w:r>
      <w:r w:rsidRPr="38ABF913" w:rsidR="0B9FA8B6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xmlns:wp14="http://schemas.microsoft.com/office/word/2010/wordml" w:rsidP="6F0759C4" wp14:paraId="2C15CF9D" wp14:textId="42550AE3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38ABF913" w:rsidR="2C612407">
        <w:rPr>
          <w:rFonts w:ascii="Aptos" w:hAnsi="Aptos" w:eastAsia="Aptos" w:cs="Aptos"/>
          <w:noProof w:val="0"/>
          <w:sz w:val="24"/>
          <w:szCs w:val="24"/>
          <w:lang w:val="es-ES"/>
        </w:rPr>
        <w:t>Masculinidad</w:t>
      </w:r>
      <w:r w:rsidRPr="38ABF913" w:rsidR="34AF0742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xmlns:wp14="http://schemas.microsoft.com/office/word/2010/wordml" w:rsidP="6F0759C4" wp14:paraId="3692769A" wp14:textId="172F90F5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38ABF913" w:rsidR="2C612407">
        <w:rPr>
          <w:rFonts w:ascii="Aptos" w:hAnsi="Aptos" w:eastAsia="Aptos" w:cs="Aptos"/>
          <w:noProof w:val="0"/>
          <w:sz w:val="24"/>
          <w:szCs w:val="24"/>
          <w:lang w:val="es-ES"/>
        </w:rPr>
        <w:t>Noviazgo y discernimiento</w:t>
      </w:r>
      <w:r w:rsidRPr="38ABF913" w:rsidR="725BB4D1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w:rsidR="725BB4D1" w:rsidP="38ABF913" w:rsidRDefault="725BB4D1" w14:paraId="0AB25410" w14:textId="6C5A4A1E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1FAD01B8" w:rsidR="68CB001E">
        <w:rPr>
          <w:rFonts w:ascii="Aptos" w:hAnsi="Aptos" w:eastAsia="Aptos" w:cs="Aptos"/>
          <w:noProof w:val="0"/>
          <w:sz w:val="24"/>
          <w:szCs w:val="24"/>
          <w:lang w:val="es-ES"/>
        </w:rPr>
        <w:t>Matrimonio y familia</w:t>
      </w:r>
      <w:r w:rsidRPr="1FAD01B8" w:rsidR="2F64BD6D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xmlns:wp14="http://schemas.microsoft.com/office/word/2010/wordml" w:rsidP="1FAD01B8" wp14:paraId="5C1A07E2" wp14:textId="4A4AD1C0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22AD9CF5" w:rsidR="30B6449E">
        <w:rPr>
          <w:rFonts w:ascii="Aptos" w:hAnsi="Aptos" w:eastAsia="Aptos" w:cs="Aptos"/>
          <w:noProof w:val="0"/>
          <w:sz w:val="24"/>
          <w:szCs w:val="24"/>
          <w:lang w:val="es-ES"/>
        </w:rPr>
        <w:t>Para iluminar preguntas concretas de la vida real.</w:t>
      </w:r>
      <w:r>
        <w:br/>
      </w:r>
      <w:r w:rsidRPr="22AD9CF5" w:rsidR="0063D65E">
        <w:rPr>
          <w:rFonts w:ascii="Aptos" w:hAnsi="Aptos" w:eastAsia="Aptos" w:cs="Aptos"/>
          <w:noProof w:val="0"/>
          <w:sz w:val="24"/>
          <w:szCs w:val="24"/>
          <w:lang w:val="es-ES"/>
        </w:rPr>
        <w:t>Contáctanos</w:t>
      </w:r>
      <w:r w:rsidRPr="22AD9CF5" w:rsidR="1C07CC1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y agenda la tuya en tu comunidad, colegio, universidad. Etc</w:t>
      </w:r>
    </w:p>
    <w:p w:rsidR="085C1471" w:rsidP="22AD9CF5" w:rsidRDefault="085C1471" w14:paraId="595A7892" w14:textId="1ED7D944">
      <w:pPr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s-ES"/>
        </w:rPr>
      </w:pPr>
      <w:r w:rsidRPr="22AD9CF5" w:rsidR="085C147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es-ES"/>
        </w:rPr>
        <w:t>Botón CTA: Próxima edición (este los llevaría a calendario)</w:t>
      </w:r>
    </w:p>
    <w:p w:rsidR="22AD9CF5" w:rsidP="22AD9CF5" w:rsidRDefault="22AD9CF5" w14:paraId="3D246E40" w14:textId="653EB40C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s-ES"/>
        </w:rPr>
      </w:pPr>
    </w:p>
    <w:p w:rsidR="1FAD01B8" w:rsidP="1FAD01B8" w:rsidRDefault="1FAD01B8" w14:paraId="073298F0" w14:textId="2EBC5D46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s-ES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386ead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65655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fee4e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d6324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89d80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bfe18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e1a85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9b7a3d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A77AA3"/>
    <w:rsid w:val="0063D65E"/>
    <w:rsid w:val="02154A7E"/>
    <w:rsid w:val="025237BC"/>
    <w:rsid w:val="028448F2"/>
    <w:rsid w:val="0310311B"/>
    <w:rsid w:val="0405AFD0"/>
    <w:rsid w:val="04703BE1"/>
    <w:rsid w:val="0494BD97"/>
    <w:rsid w:val="04BFD0AA"/>
    <w:rsid w:val="04D2FBD3"/>
    <w:rsid w:val="05A53E27"/>
    <w:rsid w:val="061B4147"/>
    <w:rsid w:val="064D1E96"/>
    <w:rsid w:val="07110C02"/>
    <w:rsid w:val="07A2387F"/>
    <w:rsid w:val="085C1471"/>
    <w:rsid w:val="08F73E2B"/>
    <w:rsid w:val="098AA646"/>
    <w:rsid w:val="0B6FB63D"/>
    <w:rsid w:val="0B9FA8B6"/>
    <w:rsid w:val="0CE45C0D"/>
    <w:rsid w:val="0D2797ED"/>
    <w:rsid w:val="0D47B38B"/>
    <w:rsid w:val="0E15648F"/>
    <w:rsid w:val="11BD5FC9"/>
    <w:rsid w:val="11D6B441"/>
    <w:rsid w:val="1226A745"/>
    <w:rsid w:val="12A1AAE0"/>
    <w:rsid w:val="13AAF08E"/>
    <w:rsid w:val="13D21676"/>
    <w:rsid w:val="156A5245"/>
    <w:rsid w:val="15B3192E"/>
    <w:rsid w:val="16269F2A"/>
    <w:rsid w:val="176128E8"/>
    <w:rsid w:val="192F6253"/>
    <w:rsid w:val="1AE1D1C5"/>
    <w:rsid w:val="1C07CC16"/>
    <w:rsid w:val="1CBEB618"/>
    <w:rsid w:val="1CCEE271"/>
    <w:rsid w:val="1DD4FE49"/>
    <w:rsid w:val="1DF44C80"/>
    <w:rsid w:val="1DF86A61"/>
    <w:rsid w:val="1F034311"/>
    <w:rsid w:val="1FAD01B8"/>
    <w:rsid w:val="1FC0FAF2"/>
    <w:rsid w:val="200B960E"/>
    <w:rsid w:val="216AC57F"/>
    <w:rsid w:val="2275FB10"/>
    <w:rsid w:val="22AD9CF5"/>
    <w:rsid w:val="22ED9ED5"/>
    <w:rsid w:val="24301B59"/>
    <w:rsid w:val="24420E84"/>
    <w:rsid w:val="25A9211B"/>
    <w:rsid w:val="2610A9E7"/>
    <w:rsid w:val="26704C3E"/>
    <w:rsid w:val="2826774B"/>
    <w:rsid w:val="28CE857B"/>
    <w:rsid w:val="2B30FD07"/>
    <w:rsid w:val="2B4167BF"/>
    <w:rsid w:val="2C612407"/>
    <w:rsid w:val="2CDF5453"/>
    <w:rsid w:val="2D1AC536"/>
    <w:rsid w:val="2D41CCBD"/>
    <w:rsid w:val="2D6230A4"/>
    <w:rsid w:val="2E533FBA"/>
    <w:rsid w:val="2EC13541"/>
    <w:rsid w:val="2F3974BB"/>
    <w:rsid w:val="2F64BD6D"/>
    <w:rsid w:val="3090ABF8"/>
    <w:rsid w:val="30B6449E"/>
    <w:rsid w:val="3251D9C1"/>
    <w:rsid w:val="330F481E"/>
    <w:rsid w:val="332FB0D1"/>
    <w:rsid w:val="34AF0742"/>
    <w:rsid w:val="355ABEC8"/>
    <w:rsid w:val="367817EB"/>
    <w:rsid w:val="36C269E4"/>
    <w:rsid w:val="38ABF913"/>
    <w:rsid w:val="39EEDD02"/>
    <w:rsid w:val="3AA4D00B"/>
    <w:rsid w:val="3B873751"/>
    <w:rsid w:val="3C4B998A"/>
    <w:rsid w:val="3C8196CE"/>
    <w:rsid w:val="3DA4FD68"/>
    <w:rsid w:val="3DBCACB4"/>
    <w:rsid w:val="3E4F15D2"/>
    <w:rsid w:val="3F5C3CE1"/>
    <w:rsid w:val="409878EA"/>
    <w:rsid w:val="411762DD"/>
    <w:rsid w:val="415304CA"/>
    <w:rsid w:val="417CB579"/>
    <w:rsid w:val="41C13D8C"/>
    <w:rsid w:val="428F7CCC"/>
    <w:rsid w:val="42A6E182"/>
    <w:rsid w:val="43587E65"/>
    <w:rsid w:val="446CA01C"/>
    <w:rsid w:val="44F06F23"/>
    <w:rsid w:val="45394261"/>
    <w:rsid w:val="464B16CA"/>
    <w:rsid w:val="467414E0"/>
    <w:rsid w:val="46CE1252"/>
    <w:rsid w:val="47AB74BA"/>
    <w:rsid w:val="47F3B646"/>
    <w:rsid w:val="486308DC"/>
    <w:rsid w:val="494BDF71"/>
    <w:rsid w:val="4AC4F976"/>
    <w:rsid w:val="4B6F709C"/>
    <w:rsid w:val="4B85FCCB"/>
    <w:rsid w:val="4CB90E26"/>
    <w:rsid w:val="4D368D72"/>
    <w:rsid w:val="4F14A701"/>
    <w:rsid w:val="4F75AB1B"/>
    <w:rsid w:val="503CA97C"/>
    <w:rsid w:val="51D7D091"/>
    <w:rsid w:val="51ECB23F"/>
    <w:rsid w:val="5280E47C"/>
    <w:rsid w:val="5298FFE8"/>
    <w:rsid w:val="52BA065A"/>
    <w:rsid w:val="553208DF"/>
    <w:rsid w:val="5535713B"/>
    <w:rsid w:val="563323F3"/>
    <w:rsid w:val="577A18AE"/>
    <w:rsid w:val="588BA7EF"/>
    <w:rsid w:val="59742BB7"/>
    <w:rsid w:val="59F4C6CB"/>
    <w:rsid w:val="5A0908DF"/>
    <w:rsid w:val="5B7968D0"/>
    <w:rsid w:val="5BA77AA3"/>
    <w:rsid w:val="5BB8AD8A"/>
    <w:rsid w:val="5CBECA72"/>
    <w:rsid w:val="5CE4FC6D"/>
    <w:rsid w:val="5DABBB73"/>
    <w:rsid w:val="5DE77A07"/>
    <w:rsid w:val="5FDC371C"/>
    <w:rsid w:val="60579DBB"/>
    <w:rsid w:val="6122FDB4"/>
    <w:rsid w:val="619B7AAB"/>
    <w:rsid w:val="62537855"/>
    <w:rsid w:val="65D7D627"/>
    <w:rsid w:val="65EE0967"/>
    <w:rsid w:val="66E0206B"/>
    <w:rsid w:val="67D0DBAD"/>
    <w:rsid w:val="68CB001E"/>
    <w:rsid w:val="694076C8"/>
    <w:rsid w:val="6A9592BF"/>
    <w:rsid w:val="6B3AB3D5"/>
    <w:rsid w:val="6BCED0F6"/>
    <w:rsid w:val="6E6F371E"/>
    <w:rsid w:val="6F0759C4"/>
    <w:rsid w:val="6F7EDA10"/>
    <w:rsid w:val="7096398B"/>
    <w:rsid w:val="70E0B5F5"/>
    <w:rsid w:val="710CAE31"/>
    <w:rsid w:val="71663E9D"/>
    <w:rsid w:val="71FBBF73"/>
    <w:rsid w:val="725BB4D1"/>
    <w:rsid w:val="72D5EC47"/>
    <w:rsid w:val="73A11495"/>
    <w:rsid w:val="7870E146"/>
    <w:rsid w:val="79CA0BB6"/>
    <w:rsid w:val="79F721CF"/>
    <w:rsid w:val="7A723274"/>
    <w:rsid w:val="7BD8C0F4"/>
    <w:rsid w:val="7C6CEB3B"/>
    <w:rsid w:val="7CA06F3E"/>
    <w:rsid w:val="7D1C452D"/>
    <w:rsid w:val="7D2C6C4F"/>
    <w:rsid w:val="7D962BE2"/>
    <w:rsid w:val="7DC95812"/>
    <w:rsid w:val="7EA0CEBD"/>
    <w:rsid w:val="7EB0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479EF"/>
  <w15:chartTrackingRefBased/>
  <w15:docId w15:val="{A5E5C551-ADDA-4D5F-A1E4-DFEB359B07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4Char" w:customStyle="1" mc:Ignorable="w14">
    <w:name xmlns:w="http://schemas.openxmlformats.org/wordprocessingml/2006/main" w:val="Heading 4 Char"/>
    <w:basedOn xmlns:w="http://schemas.openxmlformats.org/wordprocessingml/2006/main" w:val="DefaultParagraphFont"/>
    <w:link xmlns:w="http://schemas.openxmlformats.org/wordprocessingml/2006/main" w:val="Heading4"/>
    <w:uiPriority xmlns:w="http://schemas.openxmlformats.org/wordprocessingml/2006/main" w:val="9"/>
    <w:rPr xmlns:w="http://schemas.openxmlformats.org/wordprocessingml/2006/main">
      <w:rFonts w:eastAsiaTheme="majorEastAsia" w:cstheme="majorBidi"/>
      <w:i/>
      <w:iCs/>
      <w:color w:val="0F4761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4" mc:Ignorable="w14">
    <w:name xmlns:w="http://schemas.openxmlformats.org/wordprocessingml/2006/main" w:val="heading 4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4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80" w:after="40"/>
      <w:outlineLvl xmlns:w="http://schemas.openxmlformats.org/wordprocessingml/2006/main" w:val="3"/>
    </w:pPr>
    <w:rPr xmlns:w="http://schemas.openxmlformats.org/wordprocessingml/2006/main">
      <w:rFonts w:eastAsiaTheme="majorEastAsia" w:cstheme="majorBidi"/>
      <w:i/>
      <w:iCs/>
      <w:color w:val="0F4761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paragraph" w:styleId="Heading1">
    <w:uiPriority w:val="9"/>
    <w:name w:val="heading 1"/>
    <w:basedOn w:val="Normal"/>
    <w:next w:val="Normal"/>
    <w:qFormat/>
    <w:rsid w:val="6F0759C4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418d60af9fd4d0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4FC4742C1D94EA6EF68C0C026DF74" ma:contentTypeVersion="11" ma:contentTypeDescription="Create a new document." ma:contentTypeScope="" ma:versionID="dbff1aca533efbe3ce220812e7951e07">
  <xsd:schema xmlns:xsd="http://www.w3.org/2001/XMLSchema" xmlns:xs="http://www.w3.org/2001/XMLSchema" xmlns:p="http://schemas.microsoft.com/office/2006/metadata/properties" xmlns:ns2="d89ac029-0f4a-440b-ad5f-de62cc760218" xmlns:ns3="6ed4a2be-f271-4dc4-87f7-a90e477ad3cd" targetNamespace="http://schemas.microsoft.com/office/2006/metadata/properties" ma:root="true" ma:fieldsID="7bb9b77ee3cffb34d26ed1fae7ddbdd3" ns2:_="" ns3:_="">
    <xsd:import namespace="d89ac029-0f4a-440b-ad5f-de62cc760218"/>
    <xsd:import namespace="6ed4a2be-f271-4dc4-87f7-a90e477ad3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ac029-0f4a-440b-ad5f-de62cc760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4737cc7-b49b-45d8-bd2f-6f4fb9e3d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4a2be-f271-4dc4-87f7-a90e477ad3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53205b-812b-4a8e-8e7f-95d46dba31ec}" ma:internalName="TaxCatchAll" ma:showField="CatchAllData" ma:web="6ed4a2be-f271-4dc4-87f7-a90e477ad3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d4a2be-f271-4dc4-87f7-a90e477ad3cd" xsi:nil="true"/>
    <lcf76f155ced4ddcb4097134ff3c332f xmlns="d89ac029-0f4a-440b-ad5f-de62cc7602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CF21BC-7A10-43DB-B676-5291A5ED260D}"/>
</file>

<file path=customXml/itemProps2.xml><?xml version="1.0" encoding="utf-8"?>
<ds:datastoreItem xmlns:ds="http://schemas.openxmlformats.org/officeDocument/2006/customXml" ds:itemID="{18AC54D5-307E-4C30-9153-167B63FB1B1E}"/>
</file>

<file path=customXml/itemProps3.xml><?xml version="1.0" encoding="utf-8"?>
<ds:datastoreItem xmlns:ds="http://schemas.openxmlformats.org/officeDocument/2006/customXml" ds:itemID="{FA5548E3-9E3E-45F5-A5BB-2B6341B1EDF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Aristizábal Giraldo María Cristina</dc:creator>
  <keywords/>
  <dc:description/>
  <lastModifiedBy>Aristizábal Giraldo María Cristina</lastModifiedBy>
  <dcterms:created xsi:type="dcterms:W3CDTF">2026-04-07T20:27:22.0000000Z</dcterms:created>
  <dcterms:modified xsi:type="dcterms:W3CDTF">2026-05-22T05:54:41.9849550Z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0x0101004D84FC4742C1D94EA6EF68C0C026DF74</vt:lpwstr>
  </property>
  <property fmtid="{D5CDD505-2E9C-101B-9397-08002B2CF9AE}" pid="3" name="MediaServiceImageTags">
    <vt:lpwstr/>
  </property>
  <property fmtid="{D5CDD505-2E9C-101B-9397-08002B2CF9AE}" pid="5" name="docLang">
    <vt:lpwstr>es</vt:lpwstr>
  </property>
</Properties>
</file>